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B05" w:rsidRDefault="00B97B05" w:rsidP="00671BBE">
      <w:pPr>
        <w:pStyle w:val="Zhlav"/>
        <w:tabs>
          <w:tab w:val="left" w:pos="3495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F072A8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-918845</wp:posOffset>
            </wp:positionH>
            <wp:positionV relativeFrom="paragraph">
              <wp:posOffset>-909320</wp:posOffset>
            </wp:positionV>
            <wp:extent cx="7581900" cy="1752600"/>
            <wp:effectExtent l="0" t="0" r="0" b="0"/>
            <wp:wrapNone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75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72A8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2405380</wp:posOffset>
            </wp:positionH>
            <wp:positionV relativeFrom="paragraph">
              <wp:posOffset>-537845</wp:posOffset>
            </wp:positionV>
            <wp:extent cx="1009650" cy="1085850"/>
            <wp:effectExtent l="0" t="0" r="0" b="0"/>
            <wp:wrapNone/>
            <wp:docPr id="4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7B05" w:rsidRDefault="00B97B05" w:rsidP="00181BC2">
      <w:pPr>
        <w:pStyle w:val="Zhlav"/>
        <w:jc w:val="center"/>
        <w:rPr>
          <w:rFonts w:ascii="Arial" w:hAnsi="Arial" w:cs="Arial"/>
          <w:b/>
        </w:rPr>
      </w:pPr>
    </w:p>
    <w:p w:rsidR="00B97B05" w:rsidRDefault="00B97B05" w:rsidP="00181BC2">
      <w:pPr>
        <w:pStyle w:val="Zhlav"/>
        <w:jc w:val="center"/>
        <w:rPr>
          <w:rFonts w:ascii="Arial" w:hAnsi="Arial" w:cs="Arial"/>
          <w:b/>
        </w:rPr>
      </w:pPr>
    </w:p>
    <w:p w:rsidR="00B97B05" w:rsidRDefault="00B97B05" w:rsidP="00181BC2">
      <w:pPr>
        <w:pStyle w:val="Zhlav"/>
        <w:jc w:val="center"/>
        <w:rPr>
          <w:rFonts w:ascii="Arial" w:hAnsi="Arial" w:cs="Arial"/>
          <w:b/>
        </w:rPr>
      </w:pPr>
    </w:p>
    <w:p w:rsidR="00B97B05" w:rsidRDefault="00B97B05" w:rsidP="00A20FAB">
      <w:pPr>
        <w:pStyle w:val="Zhlav"/>
        <w:rPr>
          <w:rFonts w:ascii="Arial" w:hAnsi="Arial" w:cs="Arial"/>
          <w:b/>
        </w:rPr>
      </w:pPr>
    </w:p>
    <w:p w:rsidR="00B97B05" w:rsidRDefault="00B97B05" w:rsidP="00181BC2">
      <w:pPr>
        <w:pStyle w:val="Zhlav"/>
        <w:jc w:val="center"/>
        <w:rPr>
          <w:rFonts w:ascii="Arial" w:hAnsi="Arial" w:cs="Arial"/>
          <w:b/>
        </w:rPr>
      </w:pPr>
    </w:p>
    <w:p w:rsidR="00B97B05" w:rsidRDefault="00B97B05" w:rsidP="00181BC2">
      <w:pPr>
        <w:pStyle w:val="Zhlav"/>
        <w:jc w:val="center"/>
        <w:rPr>
          <w:rFonts w:ascii="Arial" w:hAnsi="Arial" w:cs="Arial"/>
          <w:b/>
        </w:rPr>
      </w:pPr>
    </w:p>
    <w:p w:rsidR="00B97B05" w:rsidRPr="00D51477" w:rsidRDefault="00B97B05" w:rsidP="00181BC2">
      <w:pPr>
        <w:pStyle w:val="Zhlav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TISKOVÁ ZPRÁVA</w:t>
      </w:r>
    </w:p>
    <w:p w:rsidR="00B97B05" w:rsidRDefault="00B97B05" w:rsidP="00AD5A2B">
      <w:pPr>
        <w:jc w:val="center"/>
        <w:rPr>
          <w:b/>
          <w:sz w:val="28"/>
          <w:szCs w:val="28"/>
        </w:rPr>
      </w:pPr>
    </w:p>
    <w:p w:rsidR="00AB6ADE" w:rsidRPr="00AB6ADE" w:rsidRDefault="00AB6ADE" w:rsidP="00AB6ADE">
      <w:pPr>
        <w:jc w:val="center"/>
        <w:rPr>
          <w:rFonts w:ascii="Arial" w:hAnsi="Arial" w:cs="Arial"/>
          <w:b/>
          <w:sz w:val="28"/>
          <w:szCs w:val="28"/>
        </w:rPr>
      </w:pPr>
      <w:r w:rsidRPr="00AB6ADE">
        <w:rPr>
          <w:rFonts w:ascii="Arial" w:hAnsi="Arial" w:cs="Arial"/>
          <w:b/>
          <w:sz w:val="28"/>
          <w:szCs w:val="28"/>
        </w:rPr>
        <w:t>Pražská sociální demokracie chce změnit styl politiky v hlavním měst</w:t>
      </w:r>
      <w:r>
        <w:rPr>
          <w:rFonts w:ascii="Arial" w:hAnsi="Arial" w:cs="Arial"/>
          <w:b/>
          <w:sz w:val="28"/>
          <w:szCs w:val="28"/>
        </w:rPr>
        <w:t>ě Praze</w:t>
      </w:r>
    </w:p>
    <w:p w:rsidR="00AB6ADE" w:rsidRDefault="00AB6ADE" w:rsidP="00AB6ADE">
      <w:pPr>
        <w:spacing w:after="120"/>
        <w:jc w:val="both"/>
        <w:rPr>
          <w:rFonts w:ascii="Arial" w:hAnsi="Arial" w:cs="Arial"/>
          <w:b/>
          <w:sz w:val="28"/>
        </w:rPr>
      </w:pPr>
    </w:p>
    <w:p w:rsidR="00AB6ADE" w:rsidRPr="00AB6ADE" w:rsidRDefault="00AB6ADE" w:rsidP="00AB6ADE">
      <w:pPr>
        <w:spacing w:after="12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Praha 14. srpna 2014. </w:t>
      </w:r>
      <w:r w:rsidR="00F674FA">
        <w:rPr>
          <w:rFonts w:ascii="Arial" w:hAnsi="Arial" w:cs="Arial"/>
          <w:b/>
          <w:i/>
        </w:rPr>
        <w:t>Č</w:t>
      </w:r>
      <w:r w:rsidRPr="00AB6ADE">
        <w:rPr>
          <w:rFonts w:ascii="Arial" w:hAnsi="Arial" w:cs="Arial"/>
          <w:b/>
          <w:i/>
        </w:rPr>
        <w:t xml:space="preserve">eská strana sociálně demokratická dnešním dnem oficiálně zahajuje svoji předvolební kampaň k volbám do pražského zastupitelstva. ČSSD povede pozitivní kampaň, jejímž hlavním mottem </w:t>
      </w:r>
      <w:proofErr w:type="gramStart"/>
      <w:r w:rsidRPr="00AB6ADE">
        <w:rPr>
          <w:rFonts w:ascii="Arial" w:hAnsi="Arial" w:cs="Arial"/>
          <w:b/>
          <w:i/>
        </w:rPr>
        <w:t>je heslo</w:t>
      </w:r>
      <w:proofErr w:type="gramEnd"/>
      <w:r w:rsidRPr="00AB6ADE">
        <w:rPr>
          <w:rFonts w:ascii="Arial" w:hAnsi="Arial" w:cs="Arial"/>
          <w:b/>
          <w:i/>
        </w:rPr>
        <w:t xml:space="preserve"> Měníme Prahu k lepšímu. V kampani chce strana představit nejen konkrétní návrhy řešení problémů, se kterými se Praha potýká, ale především nový styl politiky a manažerského řízení města, který povede k jednoznačnému zkvalitnění každodenního života Pražanů.</w:t>
      </w:r>
    </w:p>
    <w:p w:rsidR="00AB6ADE" w:rsidRPr="00CB5AE7" w:rsidRDefault="00AB6ADE" w:rsidP="00AB6ADE">
      <w:pPr>
        <w:spacing w:after="120"/>
        <w:jc w:val="both"/>
        <w:rPr>
          <w:rFonts w:ascii="Arial" w:hAnsi="Arial" w:cs="Arial"/>
        </w:rPr>
      </w:pPr>
      <w:r w:rsidRPr="00CB5AE7">
        <w:rPr>
          <w:rFonts w:ascii="Arial" w:hAnsi="Arial" w:cs="Arial"/>
        </w:rPr>
        <w:t>Lídrem kandidátky je Miloslav Ludvík, úspěšný ředitel Fakultní nemocnice v Moto</w:t>
      </w:r>
      <w:r>
        <w:rPr>
          <w:rFonts w:ascii="Arial" w:hAnsi="Arial" w:cs="Arial"/>
        </w:rPr>
        <w:t>l</w:t>
      </w:r>
      <w:r w:rsidRPr="00CB5AE7">
        <w:rPr>
          <w:rFonts w:ascii="Arial" w:hAnsi="Arial" w:cs="Arial"/>
        </w:rPr>
        <w:t xml:space="preserve">e. </w:t>
      </w:r>
      <w:r w:rsidRPr="00AB6ADE">
        <w:rPr>
          <w:rFonts w:ascii="Arial" w:hAnsi="Arial" w:cs="Arial"/>
          <w:i/>
        </w:rPr>
        <w:t>„Již patnáctým rokem řídím největší nemocnici v České republice. Za tu dobu se z ní stala respektovaná instituce. Rád bych principy řízení, které s úspěchem uplatňuji v Motole, přenesl i na pražský magistrát,“</w:t>
      </w:r>
      <w:r w:rsidRPr="00CB5AE7">
        <w:rPr>
          <w:rFonts w:ascii="Arial" w:hAnsi="Arial" w:cs="Arial"/>
        </w:rPr>
        <w:t xml:space="preserve"> říká Miloslav Ludvík.</w:t>
      </w:r>
    </w:p>
    <w:p w:rsidR="00AB6ADE" w:rsidRPr="00CB5AE7" w:rsidRDefault="00AB6ADE" w:rsidP="00AB6ADE">
      <w:pPr>
        <w:spacing w:after="120"/>
        <w:jc w:val="both"/>
        <w:rPr>
          <w:rFonts w:ascii="Arial" w:hAnsi="Arial" w:cs="Arial"/>
        </w:rPr>
      </w:pPr>
      <w:r w:rsidRPr="00CB5AE7">
        <w:rPr>
          <w:rFonts w:ascii="Arial" w:hAnsi="Arial" w:cs="Arial"/>
        </w:rPr>
        <w:t>Sociální demokracie chce být nejen ve své kampani, ale i v řízení Prahy otevřená, jasná a srozumitelná a klást důraz především na životní potřeby rodin s dětmi, střední tříd</w:t>
      </w:r>
      <w:r>
        <w:rPr>
          <w:rFonts w:ascii="Arial" w:hAnsi="Arial" w:cs="Arial"/>
        </w:rPr>
        <w:t>y</w:t>
      </w:r>
      <w:r w:rsidRPr="00CB5AE7">
        <w:rPr>
          <w:rFonts w:ascii="Arial" w:hAnsi="Arial" w:cs="Arial"/>
        </w:rPr>
        <w:t xml:space="preserve"> a seniorů. V této souvislosti představuje i „Osm principů sociální demokracie pro budoucnost Prahy“, které hodlá na pražském magistrátu uplatňovat.</w:t>
      </w:r>
    </w:p>
    <w:p w:rsidR="00AB6ADE" w:rsidRPr="00CB5AE7" w:rsidRDefault="00AB6ADE" w:rsidP="00AB6ADE">
      <w:pPr>
        <w:spacing w:after="120"/>
        <w:jc w:val="both"/>
        <w:rPr>
          <w:rFonts w:ascii="Arial" w:hAnsi="Arial" w:cs="Arial"/>
        </w:rPr>
      </w:pPr>
      <w:r w:rsidRPr="00AB6ADE">
        <w:rPr>
          <w:rFonts w:ascii="Arial" w:hAnsi="Arial" w:cs="Arial"/>
          <w:i/>
        </w:rPr>
        <w:t xml:space="preserve">„Praha přestává být moderním městem s jasným plánem rozvoje. Doslova se přemnožily megalomanské developerské projekty, které slouží spekulantům s nemovitostmi, místo toho, aby se zachoval životní prostor pro obyvatele, stavěly dostupné byty pro Pražany a opravovaly se chátrající budovy. Nedobré řízení města současným vedením magistrátu se odráží i v neschopnosti dotáhnout do konce velké akce jako je tunel Blanka, </w:t>
      </w:r>
      <w:proofErr w:type="spellStart"/>
      <w:r w:rsidRPr="00AB6ADE">
        <w:rPr>
          <w:rFonts w:ascii="Arial" w:hAnsi="Arial" w:cs="Arial"/>
          <w:i/>
        </w:rPr>
        <w:t>Opencard</w:t>
      </w:r>
      <w:proofErr w:type="spellEnd"/>
      <w:r w:rsidRPr="00AB6ADE">
        <w:rPr>
          <w:rFonts w:ascii="Arial" w:hAnsi="Arial" w:cs="Arial"/>
          <w:i/>
        </w:rPr>
        <w:t xml:space="preserve"> nebo zahájení stavby metra trasy D a dostavba trasy A. Naší prioritou je tyto neduhy odstranit a ukázat, že Prahu lze řídit úspěšně a bez zbytečných skandálů,“</w:t>
      </w:r>
      <w:r w:rsidRPr="00CB5AE7">
        <w:rPr>
          <w:rFonts w:ascii="Arial" w:hAnsi="Arial" w:cs="Arial"/>
        </w:rPr>
        <w:t xml:space="preserve"> vysvětluje Ludvík.  </w:t>
      </w:r>
    </w:p>
    <w:p w:rsidR="00AB6ADE" w:rsidRPr="00CB5AE7" w:rsidRDefault="00AB6ADE" w:rsidP="00AB6ADE">
      <w:pPr>
        <w:spacing w:after="120"/>
        <w:jc w:val="both"/>
        <w:rPr>
          <w:rFonts w:ascii="Arial" w:hAnsi="Arial" w:cs="Arial"/>
        </w:rPr>
      </w:pPr>
      <w:r w:rsidRPr="00CB5AE7">
        <w:rPr>
          <w:rFonts w:ascii="Arial" w:hAnsi="Arial" w:cs="Arial"/>
        </w:rPr>
        <w:t xml:space="preserve">Sociální demokracie již nyní ukazuje, že záměr měnit Prahu k lepšímu není jen prázdnou frází. </w:t>
      </w:r>
      <w:r>
        <w:rPr>
          <w:rFonts w:ascii="Arial" w:hAnsi="Arial" w:cs="Arial"/>
        </w:rPr>
        <w:t>Běžící p</w:t>
      </w:r>
      <w:r w:rsidRPr="00CB5AE7">
        <w:rPr>
          <w:rFonts w:ascii="Arial" w:hAnsi="Arial" w:cs="Arial"/>
        </w:rPr>
        <w:t>rojekt „Projekt Praha – Město žije“, který se soustředí na každodenní problémy Pražanů, vzhled města a ulic a běžné fungování</w:t>
      </w:r>
      <w:r>
        <w:rPr>
          <w:rFonts w:ascii="Arial" w:hAnsi="Arial" w:cs="Arial"/>
        </w:rPr>
        <w:t>, je toho jasným důkazem.</w:t>
      </w:r>
      <w:r w:rsidRPr="00CB5AE7">
        <w:rPr>
          <w:rFonts w:ascii="Arial" w:hAnsi="Arial" w:cs="Arial"/>
        </w:rPr>
        <w:t xml:space="preserve"> Kdokoliv může vyfotit to, co se mu v jeho okolí nelíbí a chtěl by změnit</w:t>
      </w:r>
      <w:r>
        <w:rPr>
          <w:rFonts w:ascii="Arial" w:hAnsi="Arial" w:cs="Arial"/>
        </w:rPr>
        <w:t>,</w:t>
      </w:r>
      <w:r w:rsidRPr="00CB5AE7">
        <w:rPr>
          <w:rFonts w:ascii="Arial" w:hAnsi="Arial" w:cs="Arial"/>
        </w:rPr>
        <w:t xml:space="preserve"> a následně tuto fotografii vložit i s popisem na webovou stránku </w:t>
      </w:r>
      <w:hyperlink r:id="rId9" w:history="1">
        <w:r w:rsidRPr="00CB5AE7">
          <w:rPr>
            <w:rStyle w:val="Hypertextovodkaz"/>
            <w:rFonts w:ascii="Arial" w:hAnsi="Arial" w:cs="Arial"/>
          </w:rPr>
          <w:t>www.projektpraha.cz</w:t>
        </w:r>
      </w:hyperlink>
      <w:r w:rsidRPr="00CB5AE7">
        <w:rPr>
          <w:rFonts w:ascii="Arial" w:hAnsi="Arial" w:cs="Arial"/>
        </w:rPr>
        <w:t xml:space="preserve">. ČSSD tak bude mít jasnou představu, kde je aktuální problém, který může </w:t>
      </w:r>
      <w:r>
        <w:rPr>
          <w:rFonts w:ascii="Arial" w:hAnsi="Arial" w:cs="Arial"/>
        </w:rPr>
        <w:t>být velmi rychle odstraněn</w:t>
      </w:r>
      <w:r w:rsidRPr="00CB5AE7">
        <w:rPr>
          <w:rFonts w:ascii="Arial" w:hAnsi="Arial" w:cs="Arial"/>
        </w:rPr>
        <w:t xml:space="preserve">. Své podněty budou moci </w:t>
      </w:r>
      <w:r w:rsidRPr="00CB5AE7">
        <w:rPr>
          <w:rFonts w:ascii="Arial" w:hAnsi="Arial" w:cs="Arial"/>
        </w:rPr>
        <w:lastRenderedPageBreak/>
        <w:t xml:space="preserve">Pražané sdělovat i pomocí veřejného mobilního telefonního čísla, které bude mít u sebe vždy jeden z čelních představitelů ČSSD. </w:t>
      </w:r>
    </w:p>
    <w:p w:rsidR="00B87C13" w:rsidRDefault="00AB6ADE" w:rsidP="00AB6ADE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Sociální demokraté výrazně sází na</w:t>
      </w:r>
      <w:r w:rsidRPr="00CB5AE7">
        <w:rPr>
          <w:rFonts w:ascii="Arial" w:hAnsi="Arial" w:cs="Arial"/>
        </w:rPr>
        <w:t xml:space="preserve"> kontaktní kampa</w:t>
      </w:r>
      <w:r>
        <w:rPr>
          <w:rFonts w:ascii="Arial" w:hAnsi="Arial" w:cs="Arial"/>
        </w:rPr>
        <w:t>ň</w:t>
      </w:r>
      <w:r w:rsidRPr="00CB5AE7">
        <w:rPr>
          <w:rFonts w:ascii="Arial" w:hAnsi="Arial" w:cs="Arial"/>
        </w:rPr>
        <w:t xml:space="preserve">, ve které </w:t>
      </w:r>
      <w:r>
        <w:rPr>
          <w:rFonts w:ascii="Arial" w:hAnsi="Arial" w:cs="Arial"/>
        </w:rPr>
        <w:t xml:space="preserve">se </w:t>
      </w:r>
      <w:r w:rsidRPr="00CB5AE7">
        <w:rPr>
          <w:rFonts w:ascii="Arial" w:hAnsi="Arial" w:cs="Arial"/>
        </w:rPr>
        <w:t xml:space="preserve">kandidáti </w:t>
      </w:r>
      <w:r>
        <w:rPr>
          <w:rFonts w:ascii="Arial" w:hAnsi="Arial" w:cs="Arial"/>
        </w:rPr>
        <w:t>budou s </w:t>
      </w:r>
      <w:r w:rsidRPr="00CB5AE7">
        <w:rPr>
          <w:rFonts w:ascii="Arial" w:hAnsi="Arial" w:cs="Arial"/>
        </w:rPr>
        <w:t>Pražan</w:t>
      </w:r>
      <w:r>
        <w:rPr>
          <w:rFonts w:ascii="Arial" w:hAnsi="Arial" w:cs="Arial"/>
        </w:rPr>
        <w:t>y osobně setkávat</w:t>
      </w:r>
      <w:r w:rsidRPr="00CB5AE7">
        <w:rPr>
          <w:rFonts w:ascii="Arial" w:hAnsi="Arial" w:cs="Arial"/>
        </w:rPr>
        <w:t xml:space="preserve">, mluvit s nimi a především </w:t>
      </w:r>
      <w:r>
        <w:rPr>
          <w:rFonts w:ascii="Arial" w:hAnsi="Arial" w:cs="Arial"/>
        </w:rPr>
        <w:t xml:space="preserve">si přímo vyslechnou </w:t>
      </w:r>
      <w:r w:rsidRPr="00CB5AE7">
        <w:rPr>
          <w:rFonts w:ascii="Arial" w:hAnsi="Arial" w:cs="Arial"/>
        </w:rPr>
        <w:t xml:space="preserve">jejich názory a podněty. Již nyní běží projekt Oranžové léto, </w:t>
      </w:r>
      <w:r>
        <w:rPr>
          <w:rFonts w:ascii="Arial" w:hAnsi="Arial" w:cs="Arial"/>
        </w:rPr>
        <w:t>v rámci kterého  chtějí sociální demokraté zpříjemnit prázdniny všem, kteří zůstávají v Praze</w:t>
      </w:r>
      <w:r w:rsidRPr="00CB5AE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V září a říjnu se potom na všech městských částech uskuteční </w:t>
      </w:r>
      <w:r w:rsidR="00B87C13">
        <w:rPr>
          <w:rFonts w:ascii="Arial" w:hAnsi="Arial" w:cs="Arial"/>
        </w:rPr>
        <w:t>celkem čtyři sta</w:t>
      </w:r>
      <w:r>
        <w:rPr>
          <w:rFonts w:ascii="Arial" w:hAnsi="Arial" w:cs="Arial"/>
        </w:rPr>
        <w:t xml:space="preserve"> </w:t>
      </w:r>
      <w:r w:rsidRPr="00CB5AE7">
        <w:rPr>
          <w:rFonts w:ascii="Arial" w:hAnsi="Arial" w:cs="Arial"/>
        </w:rPr>
        <w:t>setkání, na kterých budou představeni kandidáti nejen do zastupitelstva hlavního města, ale i jednotlivých městských</w:t>
      </w:r>
      <w:r>
        <w:rPr>
          <w:rFonts w:ascii="Arial" w:hAnsi="Arial" w:cs="Arial"/>
        </w:rPr>
        <w:t xml:space="preserve"> částí</w:t>
      </w:r>
      <w:r w:rsidRPr="00CB5AE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AB6ADE">
        <w:rPr>
          <w:rFonts w:ascii="Arial" w:hAnsi="Arial" w:cs="Arial"/>
          <w:i/>
        </w:rPr>
        <w:t>„Potkávat se s lidmi je podstatou politiky, billboardu či reklamě na internetu volič své problémy sdělí jen velmi těžko,“</w:t>
      </w:r>
      <w:r>
        <w:rPr>
          <w:rFonts w:ascii="Arial" w:hAnsi="Arial" w:cs="Arial"/>
        </w:rPr>
        <w:t xml:space="preserve"> vysvětlil kandidát do Zastupitelstva hlavního města Prahy Petr Dolínek.</w:t>
      </w:r>
      <w:r w:rsidR="00B87C13">
        <w:rPr>
          <w:rFonts w:ascii="Arial" w:hAnsi="Arial" w:cs="Arial"/>
        </w:rPr>
        <w:t xml:space="preserve"> Pražská sociální demokracie představila kandidátní listiny do celkem 39 městských částí, z nichž devět je vedeno ženami. </w:t>
      </w:r>
    </w:p>
    <w:p w:rsidR="00B87C13" w:rsidRDefault="00B87C13" w:rsidP="00AB6ADE">
      <w:pPr>
        <w:spacing w:after="120"/>
        <w:jc w:val="both"/>
        <w:rPr>
          <w:rFonts w:ascii="Arial" w:hAnsi="Arial" w:cs="Arial"/>
        </w:rPr>
      </w:pPr>
    </w:p>
    <w:p w:rsidR="00AB6ADE" w:rsidRPr="00CB5AE7" w:rsidRDefault="00AB6ADE" w:rsidP="00AB6ADE">
      <w:pPr>
        <w:spacing w:after="120"/>
        <w:jc w:val="both"/>
        <w:rPr>
          <w:rFonts w:ascii="Arial" w:hAnsi="Arial" w:cs="Arial"/>
          <w:b/>
        </w:rPr>
      </w:pPr>
      <w:r w:rsidRPr="00CB5AE7">
        <w:rPr>
          <w:rFonts w:ascii="Arial" w:hAnsi="Arial" w:cs="Arial"/>
          <w:b/>
        </w:rPr>
        <w:t>OSM PRINCIPŮ SOCIÁLNÍ DEMOKRACIE PRO BUDOUCNOST PRAHY</w:t>
      </w:r>
    </w:p>
    <w:p w:rsidR="00AB6ADE" w:rsidRPr="00CB5AE7" w:rsidRDefault="00AB6ADE" w:rsidP="00AB6ADE">
      <w:pPr>
        <w:spacing w:after="120"/>
        <w:jc w:val="both"/>
        <w:rPr>
          <w:rFonts w:ascii="Arial" w:hAnsi="Arial" w:cs="Arial"/>
        </w:rPr>
      </w:pPr>
    </w:p>
    <w:p w:rsidR="00AB6ADE" w:rsidRPr="0022701D" w:rsidRDefault="00AB6ADE" w:rsidP="00AB6ADE">
      <w:pPr>
        <w:spacing w:after="120"/>
        <w:jc w:val="both"/>
        <w:rPr>
          <w:rFonts w:ascii="Arial" w:hAnsi="Arial" w:cs="Arial"/>
          <w:b/>
        </w:rPr>
      </w:pPr>
      <w:r w:rsidRPr="0022701D">
        <w:rPr>
          <w:rFonts w:ascii="Arial" w:hAnsi="Arial" w:cs="Arial"/>
          <w:b/>
        </w:rPr>
        <w:t>1. Konec nadvlády developerů v Praze</w:t>
      </w:r>
    </w:p>
    <w:p w:rsidR="00AB6ADE" w:rsidRPr="00CB5AE7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</w:rPr>
      </w:pPr>
      <w:r w:rsidRPr="00CB5AE7">
        <w:rPr>
          <w:rFonts w:ascii="Arial" w:hAnsi="Arial" w:cs="Arial"/>
        </w:rPr>
        <w:t xml:space="preserve">Nadvláda developerů a jejich megalomanských projektů v Praze musí skončit. Zastavíme ubývání veřejně přístupných zelených ploch, parků i sportovišť, ve prospěch výstavby nových luxusních bytů a kancelářských budov. Budeme mnohem přísněji kontrolovat a regulovat developerské projekty tak, aby se nesnižovala kvalita života Pražanů. </w:t>
      </w:r>
    </w:p>
    <w:p w:rsidR="00AB6ADE" w:rsidRPr="0022701D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  <w:b/>
          <w:bCs/>
        </w:rPr>
      </w:pPr>
      <w:r w:rsidRPr="0022701D">
        <w:rPr>
          <w:rFonts w:ascii="Arial" w:hAnsi="Arial" w:cs="Arial"/>
          <w:b/>
          <w:bCs/>
        </w:rPr>
        <w:t>2. Lepší péče o děti v předškolním věku</w:t>
      </w:r>
    </w:p>
    <w:p w:rsidR="00AB6ADE" w:rsidRPr="00CB5AE7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</w:rPr>
      </w:pPr>
      <w:r w:rsidRPr="00CB5AE7">
        <w:rPr>
          <w:rFonts w:ascii="Arial" w:hAnsi="Arial" w:cs="Arial"/>
        </w:rPr>
        <w:t xml:space="preserve">Jsme jednoznačně pro, aby Pražané zakládali rodiny, proto jim musíme vytvořit co nejlepší podmínky. Podpoříme rozšíření kapacit mateřských škol a jeslí zřizovaných městskými částmi i firemních školek a </w:t>
      </w:r>
      <w:proofErr w:type="spellStart"/>
      <w:r w:rsidRPr="00CB5AE7">
        <w:rPr>
          <w:rFonts w:ascii="Arial" w:hAnsi="Arial" w:cs="Arial"/>
        </w:rPr>
        <w:t>miniškolek</w:t>
      </w:r>
      <w:proofErr w:type="spellEnd"/>
      <w:r w:rsidRPr="00CB5AE7">
        <w:rPr>
          <w:rFonts w:ascii="Arial" w:hAnsi="Arial" w:cs="Arial"/>
        </w:rPr>
        <w:t>. Budeme podporovat projekty, které jsou založeny na svépomoci rodičů, např. mateřská centra a dětské skupiny.</w:t>
      </w:r>
    </w:p>
    <w:p w:rsidR="00AB6ADE" w:rsidRPr="0022701D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  <w:b/>
        </w:rPr>
      </w:pPr>
      <w:r w:rsidRPr="0022701D">
        <w:rPr>
          <w:rFonts w:ascii="Arial" w:hAnsi="Arial" w:cs="Arial"/>
          <w:b/>
        </w:rPr>
        <w:t>3. Kvalitní zdravotní a sociální služby pro všechny</w:t>
      </w:r>
    </w:p>
    <w:p w:rsidR="00AB6ADE" w:rsidRPr="00CB5AE7" w:rsidRDefault="00AB6ADE" w:rsidP="00AB6ADE">
      <w:pPr>
        <w:spacing w:after="120"/>
        <w:jc w:val="both"/>
        <w:rPr>
          <w:rFonts w:ascii="Arial" w:hAnsi="Arial" w:cs="Arial"/>
        </w:rPr>
      </w:pPr>
      <w:r w:rsidRPr="00CB5AE7">
        <w:rPr>
          <w:rFonts w:ascii="Arial" w:hAnsi="Arial" w:cs="Arial"/>
        </w:rPr>
        <w:t xml:space="preserve">Posílíme kapacity i rozsah Lékařské služby první pomoci, včetně stanovení maximálních čekacích lhůt a zákazu odmítat pacienty. Zdravotnictví i sociální služby musejí být přívětivé a pro každého občana Prahy dostupné. </w:t>
      </w:r>
    </w:p>
    <w:p w:rsidR="00AB6ADE" w:rsidRPr="0022701D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  <w:b/>
          <w:bCs/>
        </w:rPr>
      </w:pPr>
      <w:r w:rsidRPr="0022701D">
        <w:rPr>
          <w:rFonts w:ascii="Arial" w:hAnsi="Arial" w:cs="Arial"/>
          <w:b/>
          <w:bCs/>
        </w:rPr>
        <w:t>4. Za vaše peníze si zasloužíte kvalitní veřejné služby</w:t>
      </w:r>
    </w:p>
    <w:p w:rsidR="00AB6ADE" w:rsidRPr="00CB5AE7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  <w:bCs/>
        </w:rPr>
      </w:pPr>
      <w:r w:rsidRPr="00CB5AE7">
        <w:rPr>
          <w:rFonts w:ascii="Arial" w:hAnsi="Arial" w:cs="Arial"/>
          <w:bCs/>
        </w:rPr>
        <w:t>Úředník slouží občanům, nikoliv naopak. Umožníme lidem vyřizovat úřední záležitosti přes internet. Všichni budou moci kontrolovat zadávání veřejných zakázek i jejich průběh. Budeme zveřejňovat detailní přehledy příjmů a výdajů města a podpoříme místní referenda, aby občané mohli spolurozhodovat o projektech v jejich okolí. Budeme Pražany srozumitelně informovat, za co utratíme veřejné prostředky v rozpočtu, který tvoří jejich daně.</w:t>
      </w:r>
    </w:p>
    <w:p w:rsidR="00AB6ADE" w:rsidRPr="0022701D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  <w:b/>
        </w:rPr>
      </w:pPr>
      <w:r w:rsidRPr="0022701D">
        <w:rPr>
          <w:rFonts w:ascii="Arial" w:hAnsi="Arial" w:cs="Arial"/>
          <w:b/>
          <w:bCs/>
        </w:rPr>
        <w:t>5. Sportoviště i sportovní aktivity přístupné pro všechny</w:t>
      </w:r>
    </w:p>
    <w:p w:rsidR="00AB6ADE" w:rsidRPr="00CB5AE7" w:rsidRDefault="00AB6ADE" w:rsidP="00AB6ADE">
      <w:pPr>
        <w:spacing w:after="120"/>
        <w:jc w:val="both"/>
        <w:rPr>
          <w:rFonts w:ascii="Arial" w:hAnsi="Arial" w:cs="Arial"/>
        </w:rPr>
      </w:pPr>
      <w:r w:rsidRPr="00CB5AE7">
        <w:rPr>
          <w:rFonts w:ascii="Arial" w:hAnsi="Arial" w:cs="Arial"/>
        </w:rPr>
        <w:lastRenderedPageBreak/>
        <w:t>Podstatným způsobem zvýšíme podporu sportovních aktivit pro Pražany. Vyčleníme 1% z rozpočtu Hlavního města Prahy na podporu sportu, což představuje ročně částku převyšující 500 milionů korun. Za to opravíme sportoviště a zpřístupníme je veřejnosti, zaměříme se na zlepšení podmínek pro sportování seniorů i dětí již od předškolního věku. Budeme aktivně podporovat rozšíření nabídky sportovních kroužků v rámci základních a středních škol.</w:t>
      </w:r>
    </w:p>
    <w:p w:rsidR="00AB6ADE" w:rsidRPr="0022701D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  <w:b/>
          <w:bCs/>
        </w:rPr>
      </w:pPr>
      <w:r w:rsidRPr="0022701D">
        <w:rPr>
          <w:rFonts w:ascii="Arial" w:hAnsi="Arial" w:cs="Arial"/>
          <w:b/>
          <w:bCs/>
        </w:rPr>
        <w:t>6. Bezpečné a čisté ulice</w:t>
      </w:r>
    </w:p>
    <w:p w:rsidR="00AB6ADE" w:rsidRPr="00CB5AE7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  <w:bCs/>
        </w:rPr>
      </w:pPr>
      <w:r w:rsidRPr="00CB5AE7">
        <w:rPr>
          <w:rFonts w:ascii="Arial" w:hAnsi="Arial" w:cs="Arial"/>
          <w:bCs/>
        </w:rPr>
        <w:t xml:space="preserve">Budeme usilovat o navýšení počtu strážníků v ulicích a zavádění efektivních bezpečnostních opatření. Chceme řešit drobnou kriminalitu a bezpečnostní témata jako jsou prostituce, drogy, krádeže vozidel a vloupání. Městská policie bude více kontrolovat, aby peníze vynaložené na úklid veřejných prostranství nebyly vyhazovány zbytečně. Zaměříme se na to, aby lidé, kteří znečistí veřejné prostory, byli potrestáni. Platí to i pro nezodpovědné majitele psů, kteří po svých miláčcích exkrementy neuklízejí. </w:t>
      </w:r>
    </w:p>
    <w:p w:rsidR="00AB6ADE" w:rsidRPr="0022701D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  <w:b/>
        </w:rPr>
      </w:pPr>
      <w:r w:rsidRPr="0022701D">
        <w:rPr>
          <w:rFonts w:ascii="Arial" w:hAnsi="Arial" w:cs="Arial"/>
          <w:b/>
        </w:rPr>
        <w:t>7. Dostupnější bydlení pro seniory a mladé rodiny</w:t>
      </w:r>
    </w:p>
    <w:p w:rsidR="00AB6ADE" w:rsidRPr="00CB5AE7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</w:rPr>
      </w:pPr>
      <w:r w:rsidRPr="00CB5AE7">
        <w:rPr>
          <w:rFonts w:ascii="Arial" w:hAnsi="Arial" w:cs="Arial"/>
        </w:rPr>
        <w:t>Možnost slušně bydlet považujeme za jednu ze základních podmínek slušné kvality života. Zahájíme výstavbu 8.500 malometrážních bytů s nízkým nájemným pro seniory a mladé rodiny (startovací byty), které zaplatíme z peněz získaných z privatizace bytového fondu. Podpoříme vznik sociálních bytových družstev.</w:t>
      </w:r>
    </w:p>
    <w:p w:rsidR="00AB6ADE" w:rsidRPr="0022701D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  <w:b/>
          <w:bCs/>
        </w:rPr>
      </w:pPr>
      <w:r w:rsidRPr="0022701D">
        <w:rPr>
          <w:rFonts w:ascii="Arial" w:hAnsi="Arial" w:cs="Arial"/>
          <w:b/>
          <w:bCs/>
        </w:rPr>
        <w:t xml:space="preserve">8. Dostupná a spolehlivá veřejná doprava </w:t>
      </w:r>
    </w:p>
    <w:p w:rsidR="00AB6ADE" w:rsidRPr="00CB5AE7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  <w:bCs/>
        </w:rPr>
      </w:pPr>
      <w:r w:rsidRPr="00CB5AE7">
        <w:rPr>
          <w:rFonts w:ascii="Arial" w:hAnsi="Arial" w:cs="Arial"/>
          <w:bCs/>
        </w:rPr>
        <w:t>Pro cestující do 15 a nad 65 let udržíme jízdné zdarma a i nadále budeme bránit zdražování jízdného v MHD. Čistá, spolehlivá a dostupná veřejná doprava je základním kamenem dopravy v Praze. Zahájíme výstavbu tras</w:t>
      </w:r>
      <w:r>
        <w:rPr>
          <w:rFonts w:ascii="Arial" w:hAnsi="Arial" w:cs="Arial"/>
          <w:bCs/>
        </w:rPr>
        <w:t>y</w:t>
      </w:r>
      <w:r w:rsidRPr="00CB5AE7">
        <w:rPr>
          <w:rFonts w:ascii="Arial" w:hAnsi="Arial" w:cs="Arial"/>
          <w:bCs/>
        </w:rPr>
        <w:t xml:space="preserve"> D, urychleně dokončíme dostavbu trasy metra A </w:t>
      </w:r>
      <w:proofErr w:type="spellStart"/>
      <w:r w:rsidRPr="00CB5AE7">
        <w:rPr>
          <w:rFonts w:ascii="Arial" w:hAnsi="Arial" w:cs="Arial"/>
          <w:bCs/>
        </w:rPr>
        <w:t>a</w:t>
      </w:r>
      <w:proofErr w:type="spellEnd"/>
      <w:r w:rsidRPr="00CB5AE7">
        <w:rPr>
          <w:rFonts w:ascii="Arial" w:hAnsi="Arial" w:cs="Arial"/>
          <w:bCs/>
        </w:rPr>
        <w:t xml:space="preserve"> budeme pokračovat ve výstavbě nových tramvajových tratí. </w:t>
      </w:r>
    </w:p>
    <w:p w:rsidR="00AB6ADE" w:rsidRPr="00CB5AE7" w:rsidRDefault="00AB6ADE" w:rsidP="00AB6ADE">
      <w:pPr>
        <w:autoSpaceDE w:val="0"/>
        <w:autoSpaceDN w:val="0"/>
        <w:adjustRightInd w:val="0"/>
        <w:spacing w:after="120"/>
        <w:ind w:right="-37"/>
        <w:jc w:val="both"/>
        <w:rPr>
          <w:rFonts w:ascii="Arial" w:hAnsi="Arial" w:cs="Arial"/>
          <w:bCs/>
        </w:rPr>
      </w:pPr>
    </w:p>
    <w:p w:rsidR="00AB6ADE" w:rsidRDefault="00AB6ADE" w:rsidP="00AD5A2B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AB6ADE" w:rsidSect="004B50B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950" w:rsidRDefault="00323950" w:rsidP="008B3EF6">
      <w:pPr>
        <w:spacing w:after="0" w:line="240" w:lineRule="auto"/>
      </w:pPr>
      <w:r>
        <w:separator/>
      </w:r>
    </w:p>
  </w:endnote>
  <w:endnote w:type="continuationSeparator" w:id="0">
    <w:p w:rsidR="00323950" w:rsidRDefault="00323950" w:rsidP="008B3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2F0" w:rsidRPr="00110603" w:rsidRDefault="00F072A8" w:rsidP="00D642F0">
    <w:pPr>
      <w:pStyle w:val="Zpat"/>
      <w:rPr>
        <w:rFonts w:ascii="Arial" w:hAnsi="Arial" w:cs="Arial"/>
        <w:b/>
      </w:rPr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-10795</wp:posOffset>
          </wp:positionV>
          <wp:extent cx="758825" cy="753110"/>
          <wp:effectExtent l="0" t="0" r="3175" b="889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97B05">
      <w:rPr>
        <w:rFonts w:ascii="Arial" w:hAnsi="Arial" w:cs="Arial"/>
        <w:b/>
      </w:rPr>
      <w:t xml:space="preserve">                      </w:t>
    </w:r>
    <w:r w:rsidR="00D642F0">
      <w:rPr>
        <w:rFonts w:ascii="Arial" w:hAnsi="Arial" w:cs="Arial"/>
        <w:b/>
      </w:rPr>
      <w:t xml:space="preserve">Klub </w:t>
    </w:r>
    <w:r w:rsidR="00D642F0" w:rsidRPr="007234EE">
      <w:rPr>
        <w:rFonts w:ascii="Arial" w:hAnsi="Arial" w:cs="Arial"/>
        <w:b/>
      </w:rPr>
      <w:t>zastupitel</w:t>
    </w:r>
    <w:r w:rsidR="007234EE" w:rsidRPr="007234EE">
      <w:rPr>
        <w:rFonts w:ascii="Arial" w:hAnsi="Arial" w:cs="Arial"/>
        <w:b/>
        <w:bCs/>
      </w:rPr>
      <w:t>ů</w:t>
    </w:r>
    <w:r w:rsidR="00D642F0" w:rsidRPr="007234EE">
      <w:rPr>
        <w:rFonts w:ascii="Arial" w:hAnsi="Arial" w:cs="Arial"/>
        <w:b/>
      </w:rPr>
      <w:t xml:space="preserve"> hl. m. Prahy</w:t>
    </w:r>
    <w:r w:rsidR="00D642F0" w:rsidRPr="00110603">
      <w:rPr>
        <w:rFonts w:ascii="Arial" w:hAnsi="Arial" w:cs="Arial"/>
        <w:b/>
      </w:rPr>
      <w:t xml:space="preserve"> za Č</w:t>
    </w:r>
    <w:smartTag w:uri="urn:schemas-microsoft-com:office:smarttags" w:element="PersonName">
      <w:r w:rsidR="00D642F0" w:rsidRPr="00110603">
        <w:rPr>
          <w:rFonts w:ascii="Arial" w:hAnsi="Arial" w:cs="Arial"/>
          <w:b/>
        </w:rPr>
        <w:t>SSD</w:t>
      </w:r>
    </w:smartTag>
  </w:p>
  <w:p w:rsidR="00D642F0" w:rsidRPr="00110603" w:rsidRDefault="00D642F0" w:rsidP="00D642F0">
    <w:pPr>
      <w:pStyle w:val="Zpa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</w:t>
    </w:r>
    <w:r w:rsidRPr="00110603">
      <w:rPr>
        <w:rFonts w:ascii="Arial" w:hAnsi="Arial" w:cs="Arial"/>
        <w:b/>
      </w:rPr>
      <w:t>Mariánské náměstí 2, 110 00 Praha 1</w:t>
    </w:r>
  </w:p>
  <w:p w:rsidR="00D642F0" w:rsidRDefault="00D642F0" w:rsidP="00D642F0">
    <w:pPr>
      <w:pStyle w:val="Normlnweb"/>
      <w:spacing w:after="0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                      </w:t>
    </w:r>
  </w:p>
  <w:p w:rsidR="00D642F0" w:rsidRPr="00FA7A98" w:rsidRDefault="00D642F0" w:rsidP="00D642F0">
    <w:pPr>
      <w:pStyle w:val="Zpa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</w:t>
    </w:r>
  </w:p>
  <w:p w:rsidR="00D642F0" w:rsidRPr="004505D7" w:rsidRDefault="00D642F0" w:rsidP="00D642F0">
    <w:pPr>
      <w:pStyle w:val="Zpat"/>
    </w:pPr>
  </w:p>
  <w:p w:rsidR="00B97B05" w:rsidRDefault="00B97B05" w:rsidP="00AD5A2B">
    <w:pPr>
      <w:pStyle w:val="Zpat"/>
      <w:rPr>
        <w:rFonts w:ascii="Arial" w:hAnsi="Arial" w:cs="Arial"/>
        <w:b/>
      </w:rPr>
    </w:pPr>
  </w:p>
  <w:p w:rsidR="00B97B05" w:rsidRPr="00FA7A98" w:rsidRDefault="00B97B05" w:rsidP="00D642F0">
    <w:pPr>
      <w:pStyle w:val="Zpat"/>
      <w:rPr>
        <w:rFonts w:ascii="Arial" w:hAnsi="Arial" w:cs="Arial"/>
        <w:b/>
      </w:rPr>
    </w:pPr>
    <w:r>
      <w:rPr>
        <w:rFonts w:ascii="Arial" w:hAnsi="Arial" w:cs="Arial"/>
        <w:b/>
      </w:rPr>
      <w:t xml:space="preserve">                      </w:t>
    </w:r>
  </w:p>
  <w:p w:rsidR="00B97B05" w:rsidRPr="004505D7" w:rsidRDefault="00B97B05" w:rsidP="00AD5A2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950" w:rsidRDefault="00323950" w:rsidP="008B3EF6">
      <w:pPr>
        <w:spacing w:after="0" w:line="240" w:lineRule="auto"/>
      </w:pPr>
      <w:r>
        <w:separator/>
      </w:r>
    </w:p>
  </w:footnote>
  <w:footnote w:type="continuationSeparator" w:id="0">
    <w:p w:rsidR="00323950" w:rsidRDefault="00323950" w:rsidP="008B3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B05" w:rsidRDefault="00B97B05" w:rsidP="004D7991">
    <w:pPr>
      <w:pStyle w:val="Zhlav"/>
      <w:jc w:val="center"/>
      <w:rPr>
        <w:rFonts w:cs="Arial"/>
      </w:rPr>
    </w:pPr>
  </w:p>
  <w:p w:rsidR="00B97B05" w:rsidRPr="004D7991" w:rsidRDefault="00B97B05" w:rsidP="004D7991">
    <w:pPr>
      <w:pStyle w:val="Zhlav"/>
      <w:jc w:val="center"/>
      <w:rPr>
        <w:rFonts w:cs="Arial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31D0C"/>
    <w:multiLevelType w:val="hybridMultilevel"/>
    <w:tmpl w:val="F878D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DAA7E5E"/>
    <w:multiLevelType w:val="hybridMultilevel"/>
    <w:tmpl w:val="9A4027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B3A4D91"/>
    <w:multiLevelType w:val="hybridMultilevel"/>
    <w:tmpl w:val="E13C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B3EF6"/>
    <w:rsid w:val="000412B5"/>
    <w:rsid w:val="000453EF"/>
    <w:rsid w:val="00063E1D"/>
    <w:rsid w:val="000739BD"/>
    <w:rsid w:val="00085F72"/>
    <w:rsid w:val="000C4C36"/>
    <w:rsid w:val="00110603"/>
    <w:rsid w:val="00121DE3"/>
    <w:rsid w:val="00135135"/>
    <w:rsid w:val="00167C7B"/>
    <w:rsid w:val="00181BC2"/>
    <w:rsid w:val="001845AD"/>
    <w:rsid w:val="00193061"/>
    <w:rsid w:val="001A213F"/>
    <w:rsid w:val="001B0FDB"/>
    <w:rsid w:val="001B3D8E"/>
    <w:rsid w:val="001C0E10"/>
    <w:rsid w:val="001F425B"/>
    <w:rsid w:val="0021797A"/>
    <w:rsid w:val="00236459"/>
    <w:rsid w:val="00272EA7"/>
    <w:rsid w:val="00281CED"/>
    <w:rsid w:val="002853D1"/>
    <w:rsid w:val="00293A6F"/>
    <w:rsid w:val="002A19A0"/>
    <w:rsid w:val="002A2B66"/>
    <w:rsid w:val="002B2BDA"/>
    <w:rsid w:val="002D4D84"/>
    <w:rsid w:val="002F7372"/>
    <w:rsid w:val="003014A4"/>
    <w:rsid w:val="00316B1F"/>
    <w:rsid w:val="00323950"/>
    <w:rsid w:val="00323C57"/>
    <w:rsid w:val="003251F0"/>
    <w:rsid w:val="003675D6"/>
    <w:rsid w:val="00385F1C"/>
    <w:rsid w:val="00390779"/>
    <w:rsid w:val="003A3E92"/>
    <w:rsid w:val="003B540A"/>
    <w:rsid w:val="003D1BBF"/>
    <w:rsid w:val="003D1E38"/>
    <w:rsid w:val="003D68BE"/>
    <w:rsid w:val="003F28D9"/>
    <w:rsid w:val="004448B0"/>
    <w:rsid w:val="004505D7"/>
    <w:rsid w:val="00451EC2"/>
    <w:rsid w:val="004851FE"/>
    <w:rsid w:val="00491163"/>
    <w:rsid w:val="004A13D7"/>
    <w:rsid w:val="004A7500"/>
    <w:rsid w:val="004B30C3"/>
    <w:rsid w:val="004B50B5"/>
    <w:rsid w:val="004D7991"/>
    <w:rsid w:val="00511FEC"/>
    <w:rsid w:val="00517C08"/>
    <w:rsid w:val="00523966"/>
    <w:rsid w:val="00547DDA"/>
    <w:rsid w:val="00581E8C"/>
    <w:rsid w:val="0058573E"/>
    <w:rsid w:val="00597A07"/>
    <w:rsid w:val="005B26C5"/>
    <w:rsid w:val="005D10CF"/>
    <w:rsid w:val="005E2A2F"/>
    <w:rsid w:val="005E3347"/>
    <w:rsid w:val="005F31B6"/>
    <w:rsid w:val="005F6CD7"/>
    <w:rsid w:val="00633E94"/>
    <w:rsid w:val="006408A4"/>
    <w:rsid w:val="00665C59"/>
    <w:rsid w:val="00671BBE"/>
    <w:rsid w:val="006721C6"/>
    <w:rsid w:val="006A5FAA"/>
    <w:rsid w:val="006A6B53"/>
    <w:rsid w:val="006B0982"/>
    <w:rsid w:val="006E2637"/>
    <w:rsid w:val="006E733A"/>
    <w:rsid w:val="006F2D9D"/>
    <w:rsid w:val="007234EE"/>
    <w:rsid w:val="00744C54"/>
    <w:rsid w:val="0075360A"/>
    <w:rsid w:val="00774AE5"/>
    <w:rsid w:val="007A2B3E"/>
    <w:rsid w:val="007A7E13"/>
    <w:rsid w:val="007E2CB5"/>
    <w:rsid w:val="007E4A85"/>
    <w:rsid w:val="00830991"/>
    <w:rsid w:val="008B3EF6"/>
    <w:rsid w:val="008B6C02"/>
    <w:rsid w:val="008E65F9"/>
    <w:rsid w:val="0093242A"/>
    <w:rsid w:val="009631B7"/>
    <w:rsid w:val="009755D4"/>
    <w:rsid w:val="00981831"/>
    <w:rsid w:val="00983FCD"/>
    <w:rsid w:val="009A788B"/>
    <w:rsid w:val="009C5432"/>
    <w:rsid w:val="009C65C4"/>
    <w:rsid w:val="009D755F"/>
    <w:rsid w:val="009E68EB"/>
    <w:rsid w:val="00A1057F"/>
    <w:rsid w:val="00A20FAB"/>
    <w:rsid w:val="00A46F23"/>
    <w:rsid w:val="00A57182"/>
    <w:rsid w:val="00A90332"/>
    <w:rsid w:val="00A9288D"/>
    <w:rsid w:val="00AB5DB8"/>
    <w:rsid w:val="00AB5F73"/>
    <w:rsid w:val="00AB6ADE"/>
    <w:rsid w:val="00AB7AC6"/>
    <w:rsid w:val="00AD5A2B"/>
    <w:rsid w:val="00AF0C02"/>
    <w:rsid w:val="00B420FE"/>
    <w:rsid w:val="00B45ABD"/>
    <w:rsid w:val="00B50CF5"/>
    <w:rsid w:val="00B75BDA"/>
    <w:rsid w:val="00B81B3F"/>
    <w:rsid w:val="00B87C13"/>
    <w:rsid w:val="00B913F7"/>
    <w:rsid w:val="00B97B05"/>
    <w:rsid w:val="00BB5D07"/>
    <w:rsid w:val="00BD5227"/>
    <w:rsid w:val="00BE40BC"/>
    <w:rsid w:val="00C20230"/>
    <w:rsid w:val="00C33239"/>
    <w:rsid w:val="00C44FC3"/>
    <w:rsid w:val="00C57A82"/>
    <w:rsid w:val="00C76B21"/>
    <w:rsid w:val="00C95CCB"/>
    <w:rsid w:val="00CA782E"/>
    <w:rsid w:val="00CB5352"/>
    <w:rsid w:val="00CB6C13"/>
    <w:rsid w:val="00CB70A7"/>
    <w:rsid w:val="00CC3850"/>
    <w:rsid w:val="00CD6701"/>
    <w:rsid w:val="00CF568F"/>
    <w:rsid w:val="00D1146C"/>
    <w:rsid w:val="00D3001A"/>
    <w:rsid w:val="00D4004F"/>
    <w:rsid w:val="00D419DB"/>
    <w:rsid w:val="00D51477"/>
    <w:rsid w:val="00D642F0"/>
    <w:rsid w:val="00D67073"/>
    <w:rsid w:val="00D75D17"/>
    <w:rsid w:val="00DB3CDD"/>
    <w:rsid w:val="00DD53F8"/>
    <w:rsid w:val="00DE14CA"/>
    <w:rsid w:val="00DE340B"/>
    <w:rsid w:val="00DF5E09"/>
    <w:rsid w:val="00DF6AB8"/>
    <w:rsid w:val="00DF7283"/>
    <w:rsid w:val="00E22105"/>
    <w:rsid w:val="00E25E0B"/>
    <w:rsid w:val="00E412CF"/>
    <w:rsid w:val="00E520DF"/>
    <w:rsid w:val="00E650AD"/>
    <w:rsid w:val="00E76687"/>
    <w:rsid w:val="00E93230"/>
    <w:rsid w:val="00EB16C6"/>
    <w:rsid w:val="00EB284A"/>
    <w:rsid w:val="00F072A8"/>
    <w:rsid w:val="00F12703"/>
    <w:rsid w:val="00F17B6F"/>
    <w:rsid w:val="00F26CAE"/>
    <w:rsid w:val="00F375C0"/>
    <w:rsid w:val="00F379DC"/>
    <w:rsid w:val="00F674FA"/>
    <w:rsid w:val="00FA7A98"/>
    <w:rsid w:val="00FB1071"/>
    <w:rsid w:val="00FB607C"/>
    <w:rsid w:val="00FC26A6"/>
    <w:rsid w:val="00FD38BA"/>
    <w:rsid w:val="00FE3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7C7B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B3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B3EF6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8B3EF6"/>
    <w:rPr>
      <w:rFonts w:cs="Times New Roman"/>
      <w:b/>
      <w:bCs/>
    </w:rPr>
  </w:style>
  <w:style w:type="paragraph" w:styleId="Zhlav">
    <w:name w:val="header"/>
    <w:basedOn w:val="Normln"/>
    <w:link w:val="ZhlavChar"/>
    <w:uiPriority w:val="99"/>
    <w:rsid w:val="008B3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B3EF6"/>
    <w:rPr>
      <w:rFonts w:cs="Times New Roman"/>
    </w:rPr>
  </w:style>
  <w:style w:type="paragraph" w:styleId="Zpat">
    <w:name w:val="footer"/>
    <w:basedOn w:val="Normln"/>
    <w:link w:val="ZpatChar"/>
    <w:uiPriority w:val="99"/>
    <w:rsid w:val="008B3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B3EF6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AB7AC6"/>
    <w:pPr>
      <w:spacing w:after="0" w:line="240" w:lineRule="auto"/>
      <w:ind w:left="720"/>
    </w:pPr>
    <w:rPr>
      <w:lang w:eastAsia="cs-CZ"/>
    </w:rPr>
  </w:style>
  <w:style w:type="character" w:customStyle="1" w:styleId="apple-converted-space">
    <w:name w:val="apple-converted-space"/>
    <w:basedOn w:val="Standardnpsmoodstavce"/>
    <w:uiPriority w:val="99"/>
    <w:rsid w:val="006F2D9D"/>
    <w:rPr>
      <w:rFonts w:cs="Times New Roman"/>
    </w:rPr>
  </w:style>
  <w:style w:type="character" w:customStyle="1" w:styleId="hili">
    <w:name w:val="hili"/>
    <w:basedOn w:val="Standardnpsmoodstavce"/>
    <w:uiPriority w:val="99"/>
    <w:rsid w:val="006F2D9D"/>
    <w:rPr>
      <w:rFonts w:cs="Times New Roman"/>
    </w:rPr>
  </w:style>
  <w:style w:type="character" w:styleId="Hypertextovodkaz">
    <w:name w:val="Hyperlink"/>
    <w:basedOn w:val="Standardnpsmoodstavce"/>
    <w:uiPriority w:val="99"/>
    <w:rsid w:val="00597A07"/>
    <w:rPr>
      <w:rFonts w:cs="Times New Roman"/>
      <w:color w:val="0000FF"/>
      <w:u w:val="single"/>
    </w:rPr>
  </w:style>
  <w:style w:type="paragraph" w:styleId="Normlnweb">
    <w:name w:val="Normal (Web)"/>
    <w:basedOn w:val="Normln"/>
    <w:uiPriority w:val="99"/>
    <w:rsid w:val="00AD5A2B"/>
    <w:pPr>
      <w:spacing w:after="320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locked/>
    <w:rsid w:val="009C65C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7C7B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8B3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B3EF6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99"/>
    <w:qFormat/>
    <w:rsid w:val="008B3EF6"/>
    <w:rPr>
      <w:rFonts w:cs="Times New Roman"/>
      <w:b/>
      <w:bCs/>
    </w:rPr>
  </w:style>
  <w:style w:type="paragraph" w:styleId="Zhlav">
    <w:name w:val="header"/>
    <w:basedOn w:val="Normln"/>
    <w:link w:val="ZhlavChar"/>
    <w:uiPriority w:val="99"/>
    <w:rsid w:val="008B3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B3EF6"/>
    <w:rPr>
      <w:rFonts w:cs="Times New Roman"/>
    </w:rPr>
  </w:style>
  <w:style w:type="paragraph" w:styleId="Zpat">
    <w:name w:val="footer"/>
    <w:basedOn w:val="Normln"/>
    <w:link w:val="ZpatChar"/>
    <w:uiPriority w:val="99"/>
    <w:rsid w:val="008B3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8B3EF6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AB7AC6"/>
    <w:pPr>
      <w:spacing w:after="0" w:line="240" w:lineRule="auto"/>
      <w:ind w:left="720"/>
    </w:pPr>
    <w:rPr>
      <w:lang w:eastAsia="cs-CZ"/>
    </w:rPr>
  </w:style>
  <w:style w:type="character" w:customStyle="1" w:styleId="apple-converted-space">
    <w:name w:val="apple-converted-space"/>
    <w:basedOn w:val="Standardnpsmoodstavce"/>
    <w:uiPriority w:val="99"/>
    <w:rsid w:val="006F2D9D"/>
    <w:rPr>
      <w:rFonts w:cs="Times New Roman"/>
    </w:rPr>
  </w:style>
  <w:style w:type="character" w:customStyle="1" w:styleId="hili">
    <w:name w:val="hili"/>
    <w:basedOn w:val="Standardnpsmoodstavce"/>
    <w:uiPriority w:val="99"/>
    <w:rsid w:val="006F2D9D"/>
    <w:rPr>
      <w:rFonts w:cs="Times New Roman"/>
    </w:rPr>
  </w:style>
  <w:style w:type="character" w:styleId="Hypertextovodkaz">
    <w:name w:val="Hyperlink"/>
    <w:basedOn w:val="Standardnpsmoodstavce"/>
    <w:uiPriority w:val="99"/>
    <w:rsid w:val="00597A07"/>
    <w:rPr>
      <w:rFonts w:cs="Times New Roman"/>
      <w:color w:val="0000FF"/>
      <w:u w:val="single"/>
    </w:rPr>
  </w:style>
  <w:style w:type="paragraph" w:styleId="Normlnweb">
    <w:name w:val="Normal (Web)"/>
    <w:basedOn w:val="Normln"/>
    <w:uiPriority w:val="99"/>
    <w:rsid w:val="00AD5A2B"/>
    <w:pPr>
      <w:spacing w:after="320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locked/>
    <w:rsid w:val="009C65C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3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rojektpraha.cz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964</Words>
  <Characters>5689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Parliament</Company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Spravce</dc:creator>
  <cp:lastModifiedBy>lpfauser</cp:lastModifiedBy>
  <cp:revision>2</cp:revision>
  <cp:lastPrinted>2012-01-23T12:00:00Z</cp:lastPrinted>
  <dcterms:created xsi:type="dcterms:W3CDTF">2014-08-14T18:05:00Z</dcterms:created>
  <dcterms:modified xsi:type="dcterms:W3CDTF">2014-08-14T18:05:00Z</dcterms:modified>
</cp:coreProperties>
</file>